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FB5198" w:rsidRDefault="00000000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</w:rPr>
        <w:t>JOURNALISM SPARTAN</w:t>
      </w:r>
    </w:p>
    <w:p w14:paraId="00000002" w14:textId="77777777" w:rsidR="00FB5198" w:rsidRDefault="00000000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231F20"/>
          <w:sz w:val="66"/>
          <w:szCs w:val="66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j.spartan@gmail.com | 517-555-5555 | </w:t>
      </w:r>
      <w:r>
        <w:rPr>
          <w:rFonts w:ascii="Times New Roman" w:eastAsia="Times New Roman" w:hAnsi="Times New Roman" w:cs="Times New Roman"/>
          <w:sz w:val="24"/>
          <w:szCs w:val="24"/>
        </w:rPr>
        <w:t>linkedin.com/in/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JOURNspartan</w:t>
      </w:r>
      <w:proofErr w:type="spellEnd"/>
    </w:p>
    <w:p w14:paraId="00000003" w14:textId="77777777" w:rsidR="00FB5198" w:rsidRDefault="00FB5198">
      <w:pPr>
        <w:pBdr>
          <w:bottom w:val="single" w:sz="6" w:space="1" w:color="000000"/>
        </w:pBdr>
        <w:ind w:lef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000004" w14:textId="77777777" w:rsidR="00FB5198" w:rsidRDefault="00000000">
      <w:pPr>
        <w:pBdr>
          <w:bottom w:val="single" w:sz="6" w:space="1" w:color="000000"/>
        </w:pBdr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14:paraId="00000005" w14:textId="77777777" w:rsidR="00FB5198" w:rsidRDefault="00000000">
      <w:pPr>
        <w:tabs>
          <w:tab w:val="right" w:pos="10800"/>
        </w:tabs>
        <w:ind w:left="-720"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Michigan State University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| East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2028</w:t>
      </w:r>
    </w:p>
    <w:p w14:paraId="00000006" w14:textId="77777777" w:rsidR="00FB5198" w:rsidRDefault="00000000">
      <w:pPr>
        <w:widowControl w:val="0"/>
        <w:ind w:left="-720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Bachelor of Arts, Journalism | Minor in Media Photography</w:t>
      </w:r>
    </w:p>
    <w:p w14:paraId="00000007" w14:textId="77777777" w:rsidR="00FB5198" w:rsidRDefault="00FB5198">
      <w:pPr>
        <w:widowControl w:val="0"/>
        <w:pBdr>
          <w:top w:val="nil"/>
          <w:left w:val="nil"/>
          <w:bottom w:val="nil"/>
          <w:right w:val="nil"/>
          <w:between w:val="nil"/>
        </w:pBdr>
        <w:ind w:left="-720"/>
        <w:rPr>
          <w:rFonts w:ascii="Times New Roman" w:eastAsia="Times New Roman" w:hAnsi="Times New Roman" w:cs="Times New Roman"/>
          <w:i/>
          <w:iCs/>
          <w:color w:val="231F20"/>
          <w:sz w:val="20"/>
          <w:szCs w:val="20"/>
        </w:rPr>
      </w:pPr>
    </w:p>
    <w:p w14:paraId="00000008" w14:textId="77777777" w:rsidR="00FB5198" w:rsidRDefault="00000000">
      <w:pPr>
        <w:pBdr>
          <w:bottom w:val="single" w:sz="6" w:space="1" w:color="000000"/>
        </w:pBdr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RELATED EXPERIENCE</w:t>
      </w:r>
    </w:p>
    <w:p w14:paraId="00000009" w14:textId="77777777" w:rsidR="00FB5198" w:rsidRDefault="00000000">
      <w:pPr>
        <w:tabs>
          <w:tab w:val="right" w:pos="10800"/>
        </w:tabs>
        <w:ind w:left="-720" w:right="-15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News Intern </w:t>
      </w:r>
      <w:r>
        <w:rPr>
          <w:rFonts w:ascii="Times New Roman" w:eastAsia="Times New Roman" w:hAnsi="Times New Roman" w:cs="Times New Roman"/>
          <w:sz w:val="24"/>
          <w:szCs w:val="24"/>
        </w:rPr>
        <w:t>| WKAR | East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Aug 2025 - Jul 2026</w:t>
      </w:r>
    </w:p>
    <w:p w14:paraId="0000000A" w14:textId="77777777" w:rsidR="00FB5198" w:rsidRDefault="00000000">
      <w:pPr>
        <w:widowControl w:val="0"/>
        <w:numPr>
          <w:ilvl w:val="0"/>
          <w:numId w:val="1"/>
        </w:numPr>
        <w:spacing w:line="240" w:lineRule="auto"/>
        <w:ind w:left="-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Produced broadcast content for the local NPR affiliate by pitching, scripting, and editing stories focused on Lansing-area issues, contributing to community-focused programming</w:t>
      </w:r>
    </w:p>
    <w:p w14:paraId="0000000B" w14:textId="77777777" w:rsidR="00FB5198" w:rsidRDefault="00000000">
      <w:pPr>
        <w:widowControl w:val="0"/>
        <w:numPr>
          <w:ilvl w:val="0"/>
          <w:numId w:val="1"/>
        </w:numPr>
        <w:spacing w:line="240" w:lineRule="auto"/>
        <w:ind w:left="-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Supported reporters by conducting background research and scheduling interviews, improving the depth and efficiency of news coverage</w:t>
      </w:r>
    </w:p>
    <w:p w14:paraId="0000000C" w14:textId="77777777" w:rsidR="00FB5198" w:rsidRDefault="00000000">
      <w:pPr>
        <w:widowControl w:val="0"/>
        <w:numPr>
          <w:ilvl w:val="0"/>
          <w:numId w:val="1"/>
        </w:numPr>
        <w:spacing w:line="240" w:lineRule="auto"/>
        <w:ind w:left="-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Led the production of the feature story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“From Detroit to Lansing”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by coordinating media coverage, conducting two in-depth interviews, and editing the final segment, raising awareness of diabetes advocacy</w:t>
      </w:r>
    </w:p>
    <w:p w14:paraId="0000000D" w14:textId="77777777" w:rsidR="00FB5198" w:rsidRDefault="00FB5198">
      <w:pPr>
        <w:tabs>
          <w:tab w:val="right" w:pos="10800"/>
        </w:tabs>
        <w:ind w:left="-720" w:right="-1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00000E" w14:textId="77777777" w:rsidR="00FB5198" w:rsidRDefault="00000000">
      <w:pPr>
        <w:tabs>
          <w:tab w:val="right" w:pos="10800"/>
        </w:tabs>
        <w:ind w:left="-720" w:right="-15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Features Intern </w:t>
      </w:r>
      <w:r>
        <w:rPr>
          <w:rFonts w:ascii="Times New Roman" w:eastAsia="Times New Roman" w:hAnsi="Times New Roman" w:cs="Times New Roman"/>
          <w:sz w:val="24"/>
          <w:szCs w:val="24"/>
        </w:rPr>
        <w:t>| CNN | New York, NY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2025 - Aug 2025</w:t>
      </w:r>
    </w:p>
    <w:p w14:paraId="0000000F" w14:textId="77777777" w:rsidR="00FB5198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 w:right="9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Wrote and edited blog posts and curated photo galleries for </w:t>
      </w:r>
      <w:proofErr w:type="spell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CNN.com's</w:t>
      </w:r>
      <w:proofErr w:type="spell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Entertainment, Health, and Travel sections, including a U.S. travel feature that garnered over 15,000 shares</w:t>
      </w:r>
    </w:p>
    <w:p w14:paraId="00000010" w14:textId="77777777" w:rsidR="00FB5198" w:rsidRDefault="00000000">
      <w:pPr>
        <w:widowControl w:val="0"/>
        <w:numPr>
          <w:ilvl w:val="0"/>
          <w:numId w:val="2"/>
        </w:numPr>
        <w:spacing w:line="240" w:lineRule="auto"/>
        <w:ind w:left="-360" w:right="9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Produced technical articles on content management systems, such as WordPress, by researching platform functionalities and user trends to inform a digital-savvy readership</w:t>
      </w:r>
    </w:p>
    <w:p w14:paraId="00000011" w14:textId="77777777" w:rsidR="00FB5198" w:rsidRDefault="00000000">
      <w:pPr>
        <w:widowControl w:val="0"/>
        <w:numPr>
          <w:ilvl w:val="0"/>
          <w:numId w:val="2"/>
        </w:numPr>
        <w:spacing w:line="240" w:lineRule="auto"/>
        <w:ind w:left="-360" w:right="9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Supported editorial teams across three additional online sections by conducting background research and contributing to content development, enhancing overall story quality and reach</w:t>
      </w:r>
    </w:p>
    <w:p w14:paraId="00000012" w14:textId="77777777" w:rsidR="00FB5198" w:rsidRDefault="00FB5198">
      <w:pPr>
        <w:tabs>
          <w:tab w:val="right" w:pos="10800"/>
        </w:tabs>
        <w:ind w:left="-720" w:right="-1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000013" w14:textId="77777777" w:rsidR="00FB5198" w:rsidRDefault="00000000">
      <w:pPr>
        <w:tabs>
          <w:tab w:val="right" w:pos="10800"/>
        </w:tabs>
        <w:ind w:left="-720"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Production Intern </w:t>
      </w:r>
      <w:r>
        <w:rPr>
          <w:rFonts w:ascii="Times New Roman" w:eastAsia="Times New Roman" w:hAnsi="Times New Roman" w:cs="Times New Roman"/>
          <w:sz w:val="24"/>
          <w:szCs w:val="24"/>
        </w:rPr>
        <w:t>| Impact Sports | East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Jan 2025 - May 2025</w:t>
      </w:r>
    </w:p>
    <w:p w14:paraId="00000014" w14:textId="77777777" w:rsidR="00FB519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Assisted with live and pre-recorded shoots by setting up cameras, lighting, and audio equipment for men’s baseball, women’s soccer, and men’s lacrosse</w:t>
      </w:r>
    </w:p>
    <w:p w14:paraId="00000015" w14:textId="77777777" w:rsidR="00FB519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Reported on MSU men’s hockey by writing and editing game recaps and feature stories, publishing 10 articles during the 2023–24 season to engage local sports fans </w:t>
      </w:r>
    </w:p>
    <w:p w14:paraId="00000016" w14:textId="77777777" w:rsidR="00FB5198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Generated over 3,000 combined shares across Facebook, Twitter, and Google+</w:t>
      </w:r>
    </w:p>
    <w:p w14:paraId="00000017" w14:textId="77777777" w:rsidR="00FB5198" w:rsidRDefault="00FB51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00000018" w14:textId="77777777" w:rsidR="00FB5198" w:rsidRDefault="00000000">
      <w:pPr>
        <w:pBdr>
          <w:bottom w:val="single" w:sz="6" w:space="1" w:color="000000"/>
        </w:pBdr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OTHER EXPERIENCE</w:t>
      </w:r>
    </w:p>
    <w:p w14:paraId="00000019" w14:textId="77777777" w:rsidR="00FB5198" w:rsidRDefault="00000000">
      <w:pPr>
        <w:tabs>
          <w:tab w:val="right" w:pos="10800"/>
        </w:tabs>
        <w:ind w:left="-720" w:right="-15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Sales Associate </w:t>
      </w:r>
      <w:r>
        <w:rPr>
          <w:rFonts w:ascii="Times New Roman" w:eastAsia="Times New Roman" w:hAnsi="Times New Roman" w:cs="Times New Roman"/>
          <w:sz w:val="24"/>
          <w:szCs w:val="24"/>
        </w:rPr>
        <w:t>| Barnes &amp; Noble |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Jun 2024 - Dec 2025</w:t>
      </w:r>
    </w:p>
    <w:p w14:paraId="0000001A" w14:textId="77777777" w:rsidR="00FB5198" w:rsidRDefault="00000000">
      <w:pPr>
        <w:widowControl w:val="0"/>
        <w:numPr>
          <w:ilvl w:val="0"/>
          <w:numId w:val="1"/>
        </w:numPr>
        <w:spacing w:line="240" w:lineRule="auto"/>
        <w:ind w:left="-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Participated in in-store author events and book signings, assisting with event setup resulting in exposure to media promotion and public-facing communication</w:t>
      </w:r>
    </w:p>
    <w:p w14:paraId="0000001B" w14:textId="77777777" w:rsidR="00FB5198" w:rsidRDefault="00000000">
      <w:pPr>
        <w:widowControl w:val="0"/>
        <w:numPr>
          <w:ilvl w:val="0"/>
          <w:numId w:val="1"/>
        </w:numPr>
        <w:spacing w:line="240" w:lineRule="auto"/>
        <w:ind w:left="-36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Maintained organized displays including promotional materials to effectively support brand messaging</w:t>
      </w:r>
    </w:p>
    <w:p w14:paraId="0000001C" w14:textId="77777777" w:rsidR="00FB5198" w:rsidRDefault="00FB5198">
      <w:pPr>
        <w:widowControl w:val="0"/>
        <w:spacing w:line="240" w:lineRule="auto"/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0000001D" w14:textId="77777777" w:rsidR="00FB5198" w:rsidRDefault="00000000">
      <w:pPr>
        <w:pBdr>
          <w:bottom w:val="single" w:sz="6" w:space="1" w:color="000000"/>
        </w:pBdr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ACTIVITIES</w:t>
      </w:r>
    </w:p>
    <w:p w14:paraId="0000001E" w14:textId="77777777" w:rsidR="00FB5198" w:rsidRDefault="00000000">
      <w:pPr>
        <w:tabs>
          <w:tab w:val="right" w:pos="10800"/>
        </w:tabs>
        <w:spacing w:line="240" w:lineRule="auto"/>
        <w:ind w:left="-720" w:right="-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Association for Women in Sports Media (AWSM), Member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Aug 2025 - Present</w:t>
      </w:r>
    </w:p>
    <w:p w14:paraId="0000001F" w14:textId="77777777" w:rsidR="00FB5198" w:rsidRDefault="00FB5198">
      <w:pPr>
        <w:pBdr>
          <w:bottom w:val="single" w:sz="6" w:space="1" w:color="000000"/>
        </w:pBdr>
        <w:ind w:lef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000020" w14:textId="77777777" w:rsidR="00FB5198" w:rsidRDefault="00000000">
      <w:pPr>
        <w:pBdr>
          <w:bottom w:val="single" w:sz="6" w:space="1" w:color="000000"/>
        </w:pBdr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HONORS</w:t>
      </w:r>
    </w:p>
    <w:p w14:paraId="00000021" w14:textId="77777777" w:rsidR="00FB5198" w:rsidRDefault="00000000">
      <w:pPr>
        <w:tabs>
          <w:tab w:val="right" w:pos="10800"/>
        </w:tabs>
        <w:spacing w:line="240" w:lineRule="auto"/>
        <w:ind w:left="-720"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Outstanding Achievement in Journalism, MSU School of Journalism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Apr 2026</w:t>
      </w:r>
    </w:p>
    <w:p w14:paraId="00000022" w14:textId="77777777" w:rsidR="00FB5198" w:rsidRDefault="00000000">
      <w:pPr>
        <w:tabs>
          <w:tab w:val="right" w:pos="10800"/>
        </w:tabs>
        <w:spacing w:line="240" w:lineRule="auto"/>
        <w:ind w:left="-720"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Leicinger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-Biedermann Scholarship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2025</w:t>
      </w:r>
    </w:p>
    <w:p w14:paraId="00000023" w14:textId="77777777" w:rsidR="00FB5198" w:rsidRDefault="00000000">
      <w:pPr>
        <w:tabs>
          <w:tab w:val="right" w:pos="10800"/>
        </w:tabs>
        <w:spacing w:line="240" w:lineRule="auto"/>
        <w:ind w:left="-720" w:right="-15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Rookie of the Year, State News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Apr 2025</w:t>
      </w:r>
    </w:p>
    <w:p w14:paraId="00000024" w14:textId="77777777" w:rsidR="00FB5198" w:rsidRDefault="00FB5198">
      <w:pPr>
        <w:pBdr>
          <w:bottom w:val="single" w:sz="6" w:space="1" w:color="000000"/>
        </w:pBdr>
        <w:ind w:lef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000025" w14:textId="77777777" w:rsidR="00FB5198" w:rsidRDefault="00000000">
      <w:pPr>
        <w:pBdr>
          <w:bottom w:val="single" w:sz="6" w:space="1" w:color="000000"/>
        </w:pBdr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</w:p>
    <w:p w14:paraId="00000026" w14:textId="77777777" w:rsidR="00FB519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Social Media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Instagram, X (for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merly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Twitter), Facebook, LinkedIn</w:t>
      </w:r>
    </w:p>
    <w:p w14:paraId="00000027" w14:textId="77777777" w:rsidR="00FB519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Design Software: </w:t>
      </w:r>
      <w:r>
        <w:rPr>
          <w:rFonts w:ascii="Times New Roman" w:eastAsia="Times New Roman" w:hAnsi="Times New Roman" w:cs="Times New Roman"/>
          <w:sz w:val="24"/>
          <w:szCs w:val="24"/>
        </w:rPr>
        <w:t>Adobe Photoshop, Canva, Adobe Illustrator</w:t>
      </w:r>
    </w:p>
    <w:sectPr w:rsidR="00FB5198">
      <w:headerReference w:type="default" r:id="rId8"/>
      <w:footerReference w:type="default" r:id="rId9"/>
      <w:pgSz w:w="12240" w:h="15840"/>
      <w:pgMar w:top="540" w:right="720" w:bottom="117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8865DB" w14:textId="77777777" w:rsidR="00DF3269" w:rsidRDefault="00DF3269">
      <w:pPr>
        <w:spacing w:line="240" w:lineRule="auto"/>
      </w:pPr>
      <w:r>
        <w:separator/>
      </w:r>
    </w:p>
  </w:endnote>
  <w:endnote w:type="continuationSeparator" w:id="0">
    <w:p w14:paraId="6B0E85A2" w14:textId="77777777" w:rsidR="00DF3269" w:rsidRDefault="00DF32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3A8E6AB-9D0F-FD43-AE9E-ABD6A844F9CE}"/>
    <w:embedBold r:id="rId2" w:fontKey="{0558965F-B8EE-F840-83A2-55FF6FABEA6D}"/>
    <w:embedItalic r:id="rId3" w:fontKey="{50F93DDB-BE03-E54F-8CCD-4D719337937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A0372C49-146E-314A-9B8E-31502F8B803A}"/>
    <w:embedBold r:id="rId5" w:fontKey="{556DF72D-668B-174A-9062-7949765171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B3D60036-0465-0D4B-A82F-059C843430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42987B6-00A8-E44B-83EF-B97988C1F3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A1D731F-508D-6348-AF2B-2AF04C3F97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9" w14:textId="77777777" w:rsidR="00FB5198" w:rsidRDefault="00FB51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A8BD18" w14:textId="77777777" w:rsidR="00DF3269" w:rsidRDefault="00DF3269">
      <w:pPr>
        <w:spacing w:line="240" w:lineRule="auto"/>
      </w:pPr>
      <w:r>
        <w:separator/>
      </w:r>
    </w:p>
  </w:footnote>
  <w:footnote w:type="continuationSeparator" w:id="0">
    <w:p w14:paraId="63DC87D6" w14:textId="77777777" w:rsidR="00DF3269" w:rsidRDefault="00DF32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8" w14:textId="77777777" w:rsidR="00FB5198" w:rsidRDefault="00FB5198">
    <w:pPr>
      <w:widowControl w:val="0"/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AE6B6B"/>
    <w:multiLevelType w:val="multilevel"/>
    <w:tmpl w:val="524A455C"/>
    <w:lvl w:ilvl="0">
      <w:start w:val="1"/>
      <w:numFmt w:val="bullet"/>
      <w:lvlText w:val="●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495593"/>
    <w:multiLevelType w:val="multilevel"/>
    <w:tmpl w:val="5C522972"/>
    <w:lvl w:ilvl="0">
      <w:start w:val="1"/>
      <w:numFmt w:val="bullet"/>
      <w:lvlText w:val="●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B45CED"/>
    <w:multiLevelType w:val="multilevel"/>
    <w:tmpl w:val="8EFE2FBA"/>
    <w:lvl w:ilvl="0">
      <w:start w:val="1"/>
      <w:numFmt w:val="bullet"/>
      <w:lvlText w:val="●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88171139">
    <w:abstractNumId w:val="1"/>
  </w:num>
  <w:num w:numId="2" w16cid:durableId="1768189099">
    <w:abstractNumId w:val="0"/>
  </w:num>
  <w:num w:numId="3" w16cid:durableId="205331127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98"/>
    <w:rsid w:val="00053932"/>
    <w:rsid w:val="006267BC"/>
    <w:rsid w:val="00DF3269"/>
    <w:rsid w:val="00FB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01581A2-3D1B-FD44-8519-AF7BFE01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0A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A6C"/>
  </w:style>
  <w:style w:type="paragraph" w:styleId="Footer">
    <w:name w:val="footer"/>
    <w:basedOn w:val="Normal"/>
    <w:link w:val="FooterChar"/>
    <w:uiPriority w:val="99"/>
    <w:unhideWhenUsed/>
    <w:rsid w:val="00070A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A6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4SkuND/2u+34UDDGnIvPxRFHdQ==">CgMxLjA4AHIhMXpPRUxadW1hWnNsU0FKcDI2VzZHMnBLZk91bUdORFRt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2026-09-10T13:23:00Z</dcterms:created>
  <dcterms:modified xsi:type="dcterms:W3CDTF">2026-09-10T13:23:00Z</dcterms:modified>
</cp:coreProperties>
</file>