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0" w:firstLine="0"/>
        <w:jc w:val="center"/>
        <w:rPr>
          <w:rFonts w:ascii="Times New Roman" w:cs="Times New Roman" w:eastAsia="Times New Roman" w:hAnsi="Times New Roman"/>
          <w:b w:val="1"/>
          <w:color w:val="231f20"/>
          <w:sz w:val="66"/>
          <w:szCs w:val="6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66"/>
          <w:szCs w:val="66"/>
          <w:u w:val="none"/>
          <w:shd w:fill="auto" w:val="clear"/>
          <w:vertAlign w:val="baseline"/>
          <w:rtl w:val="0"/>
        </w:rPr>
        <w:t xml:space="preserve">JOURNALISM SPARTAN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0" w:firstLine="0"/>
        <w:jc w:val="center"/>
        <w:rPr>
          <w:rFonts w:ascii="Times New Roman" w:cs="Times New Roman" w:eastAsia="Times New Roman" w:hAnsi="Times New Roman"/>
          <w:b w:val="1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j.spartan@gmail.com / 517-555-5555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0" w:firstLine="0"/>
        <w:jc w:val="center"/>
        <w:rPr>
          <w:rFonts w:ascii="Times New Roman" w:cs="Times New Roman" w:eastAsia="Times New Roman" w:hAnsi="Times New Roman"/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0" w:firstLine="0"/>
        <w:jc w:val="center"/>
        <w:rPr>
          <w:rFonts w:ascii="Times New Roman" w:cs="Times New Roman" w:eastAsia="Times New Roman" w:hAnsi="Times New Roman"/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0" w:firstLine="0"/>
        <w:jc w:val="left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0" w:firstLine="0"/>
        <w:jc w:val="left"/>
        <w:rPr>
          <w:rFonts w:ascii="Times New Roman" w:cs="Times New Roman" w:eastAsia="Times New Roman" w:hAnsi="Times New Roman"/>
          <w:b w:val="1"/>
          <w:color w:val="231f20"/>
          <w:sz w:val="10"/>
          <w:szCs w:val="1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0" w:firstLine="0"/>
        <w:jc w:val="left"/>
        <w:rPr>
          <w:rFonts w:ascii="Times New Roman" w:cs="Times New Roman" w:eastAsia="Times New Roman" w:hAnsi="Times New Roman"/>
          <w:b w:val="1"/>
          <w:color w:val="231f2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0" w:firstLine="0"/>
        <w:jc w:val="left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Michigan State Universi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4"/>
          <w:szCs w:val="24"/>
          <w:rtl w:val="0"/>
        </w:rPr>
        <w:t xml:space="preserve">ty,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East Lansing, MI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 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31f20"/>
          <w:sz w:val="24"/>
          <w:szCs w:val="24"/>
          <w:rtl w:val="0"/>
        </w:rPr>
        <w:t xml:space="preserve"> </w:t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May 2025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0" w:firstLine="0"/>
        <w:jc w:val="left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Bachelor of Arts, Journalism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40" w:right="0" w:firstLine="0"/>
        <w:jc w:val="left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•  Minor in Media Photography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0" w:firstLine="0"/>
        <w:jc w:val="left"/>
        <w:rPr>
          <w:rFonts w:ascii="Times New Roman" w:cs="Times New Roman" w:eastAsia="Times New Roman" w:hAnsi="Times New Roman"/>
          <w:i w:val="1"/>
          <w:color w:val="231f2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0" w:firstLine="0"/>
        <w:jc w:val="left"/>
        <w:rPr>
          <w:rFonts w:ascii="Times New Roman" w:cs="Times New Roman" w:eastAsia="Times New Roman" w:hAnsi="Times New Roman"/>
          <w:b w:val="1"/>
          <w:color w:val="231f2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  <w:rtl w:val="0"/>
        </w:rPr>
        <w:t xml:space="preserve">EXPERIENCE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0" w:firstLine="0"/>
        <w:jc w:val="left"/>
        <w:rPr>
          <w:rFonts w:ascii="Times New Roman" w:cs="Times New Roman" w:eastAsia="Times New Roman" w:hAnsi="Times New Roman"/>
          <w:b w:val="1"/>
          <w:color w:val="231f20"/>
          <w:sz w:val="10"/>
          <w:szCs w:val="1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0" w:firstLine="0"/>
        <w:jc w:val="left"/>
        <w:rPr>
          <w:rFonts w:ascii="Times New Roman" w:cs="Times New Roman" w:eastAsia="Times New Roman" w:hAnsi="Times New Roman"/>
          <w:b w:val="1"/>
          <w:color w:val="231f2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News Intern,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WKAR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/ East Lansing, MI </w:t>
        <w:tab/>
        <w:tab/>
        <w:tab/>
        <w:tab/>
        <w:tab/>
        <w:tab/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Aug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- Present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40" w:lineRule="auto"/>
        <w:ind w:left="-537.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• Produced content aired on the local NPR affiliate, focusing on the Lansing area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-537.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• Assisted reporters in researching projects and conducting interviews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-537.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• Organized story “From Detroit to Lansing” focusing on a local biker’s journey across the state in support of diabetes; coordinated media to cover the full journey, conducted two interviews and edited final content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40" w:lineRule="auto"/>
        <w:ind w:left="-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Features Intern,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CNN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/ New York, NY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May 202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– Aug 202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-537.6" w:right="9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• Wrote and edited blog posts and compiled photo galleries for the Entertainment, Health and Travel sections of CNN.com including a U.S. travel article that received 15,000+ shares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-537.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• Produced articles on content management systems including WordPress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-537.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• Assisted in research and content development for stories in three other online sections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40" w:lineRule="auto"/>
        <w:ind w:left="-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News Reporter,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Impact Sports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/ East Lansing, MI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 July 20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– May 202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-537.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• Wrote and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edited articles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for the radio station’s sports division, Impact Sports, covering MSU men’s hockey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-537.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• Published ten stories during the 202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hockey season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-537.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• Covered men’s baseball, women’s soccer and men’s lacrosse during off-season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-537.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• Saw over 3,000 stories shared via Facebook, Twitter and Google+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40" w:lineRule="auto"/>
        <w:ind w:left="-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Production Intern,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WKAR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/ East Lansing, MI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 Sept 20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– Jan 202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40" w:lineRule="auto"/>
        <w:ind w:left="-537.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• Produced multimedia content through Final Cut Pro, Adobe Audition, Audio Vault and Core Publisher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-537.6" w:right="0" w:firstLine="0"/>
        <w:jc w:val="left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• Assisted in filming football content during 20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season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-537.6" w:right="0" w:firstLine="0"/>
        <w:jc w:val="left"/>
        <w:rPr>
          <w:rFonts w:ascii="Times New Roman" w:cs="Times New Roman" w:eastAsia="Times New Roman" w:hAnsi="Times New Roman"/>
          <w:color w:val="231f2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-537.6" w:right="0" w:firstLine="0"/>
        <w:jc w:val="left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8"/>
          <w:szCs w:val="28"/>
          <w:rtl w:val="0"/>
        </w:rPr>
        <w:t xml:space="preserve">HONORS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-537.6" w:right="0" w:firstLine="0"/>
        <w:jc w:val="left"/>
        <w:rPr>
          <w:rFonts w:ascii="Times New Roman" w:cs="Times New Roman" w:eastAsia="Times New Roman" w:hAnsi="Times New Roman"/>
          <w:b w:val="1"/>
          <w:color w:val="231f20"/>
          <w:sz w:val="8"/>
          <w:szCs w:val="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-537.6" w:right="0" w:firstLine="0"/>
        <w:jc w:val="left"/>
        <w:rPr>
          <w:rFonts w:ascii="Times New Roman" w:cs="Times New Roman" w:eastAsia="Times New Roman" w:hAnsi="Times New Roman"/>
          <w:b w:val="1"/>
          <w:color w:val="231f2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-537.6" w:right="0" w:firstLine="0"/>
        <w:jc w:val="left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Journalism School’s Outstanding Achievement in Journalism, recipient </w:t>
        <w:tab/>
        <w:t xml:space="preserve">   </w:t>
        <w:tab/>
        <w:tab/>
        <w:tab/>
        <w:t xml:space="preserve">    Spring 2023</w:t>
        <w:tab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-537.6" w:right="0" w:firstLine="0"/>
        <w:jc w:val="left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MAB Leicinger-Biederman Scholarship, recipient </w:t>
        <w:tab/>
        <w:tab/>
        <w:tab/>
        <w:tab/>
        <w:tab/>
        <w:tab/>
        <w:t xml:space="preserve">    Spring 2022</w:t>
        <w:tab/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-537.6" w:right="0" w:firstLine="0"/>
        <w:jc w:val="left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State News’ Rookie of the Year, recipient </w:t>
        <w:tab/>
        <w:tab/>
        <w:tab/>
        <w:tab/>
        <w:tab/>
        <w:tab/>
        <w:tab/>
        <w:tab/>
        <w:t xml:space="preserve">    Spring 2022</w:t>
      </w:r>
    </w:p>
    <w:sectPr>
      <w:pgSz w:h="15840" w:w="12240" w:orient="portrait"/>
      <w:pgMar w:bottom="1170" w:top="900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