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masis MT Pro Medium" w:cs="Amasis MT Pro Medium" w:eastAsia="Amasis MT Pro Medium" w:hAnsi="Amasis MT Pro Medium"/>
          <w:b w:val="1"/>
          <w:sz w:val="58"/>
          <w:szCs w:val="58"/>
        </w:rPr>
      </w:pPr>
      <w:r w:rsidDel="00000000" w:rsidR="00000000" w:rsidRPr="00000000">
        <w:rPr>
          <w:rFonts w:ascii="Amasis MT Pro Medium" w:cs="Amasis MT Pro Medium" w:eastAsia="Amasis MT Pro Medium" w:hAnsi="Amasis MT Pro Medium"/>
          <w:b w:val="1"/>
          <w:sz w:val="58"/>
          <w:szCs w:val="58"/>
          <w:rtl w:val="0"/>
        </w:rPr>
        <w:t xml:space="preserve">Digital Storytelling Spartan</w:t>
      </w:r>
    </w:p>
    <w:p w:rsidR="00000000" w:rsidDel="00000000" w:rsidP="00000000" w:rsidRDefault="00000000" w:rsidRPr="00000000" w14:paraId="00000002">
      <w:pPr>
        <w:jc w:val="center"/>
        <w:rPr>
          <w:rFonts w:ascii="Amasis MT Pro Light" w:cs="Amasis MT Pro Light" w:eastAsia="Amasis MT Pro Light" w:hAnsi="Amasis MT Pro Light"/>
          <w:sz w:val="24"/>
          <w:szCs w:val="24"/>
        </w:rPr>
      </w:pPr>
      <w:r w:rsidDel="00000000" w:rsidR="00000000" w:rsidRPr="00000000">
        <w:rPr>
          <w:rFonts w:ascii="Amasis MT Pro Light" w:cs="Amasis MT Pro Light" w:eastAsia="Amasis MT Pro Light" w:hAnsi="Amasis MT Pro Light"/>
          <w:sz w:val="24"/>
          <w:szCs w:val="24"/>
          <w:rtl w:val="0"/>
        </w:rPr>
        <w:t xml:space="preserve">dsspartan@gmail.com | 517-555-5555 | linkedin.com/in/dsspartan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EDUCATION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9"/>
          <w:tab w:val="right" w:leader="none" w:pos="10530"/>
        </w:tabs>
        <w:spacing w:after="0" w:before="0" w:line="240" w:lineRule="auto"/>
        <w:ind w:left="0" w:right="-86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Michigan State University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East Lansing, 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May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Bachelor of Arts in Digital Storytelling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Minor in Documentary Production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|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Concentration in Filmmaking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EXPERIENCE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5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Video Editor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Focal Point News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| East Lansing, Michigan     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September 2024 –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Collaborate with student editors and faculty members through this student-produced newscast to edit recorded video related to the Michigan State community and the Michigan state government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 in editing audio and visual content using Adobe Premiere Pro for video and still shots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articles for broadcasting segments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5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Podcast Producer Intern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Yumlish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| Dallas, Texas</w:t>
        <w:tab/>
        <w:tab/>
        <w:tab/>
        <w:tab/>
        <w:tab/>
        <w:tab/>
        <w:tab/>
        <w:tab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2024 – August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Brainstormed new marketing and production ideas with marketing team which resulted in an 15% increase in listenership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Utilized creative and critical thinking skills to create audio, digital, and social media content with regards to chronic conditions for podcast listeners and followers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Managed new and existing website content using WordPress, to design and display information in an engaging way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5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Video Production Intern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Department of Elementary and Secondary Education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 Remote</w:t>
        <w:tab/>
        <w:tab/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January 2024 – May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Produced videos for website, social media, newsletters, and digital marketing campaigns to communicate successes of Massachusetts public schools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Collaborated with peers to produce and edit tutorial videos used for training purposes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Filmed interviews, operating cameras and sound equipment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ACTIVITIES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67.99999999999997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512"/>
        </w:tabs>
        <w:spacing w:after="0" w:before="0" w:line="167.99999999999997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Michigan State University Telecasters, Member</w:t>
        <w:tab/>
        <w:t xml:space="preserve">January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Present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SKILLS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67.99999999999997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67.99999999999997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Adobe Premiere Pro,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Adobe Stock,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InDesign,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Cut Pro,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Photoshop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WordPress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Canva, Trello, Dropbox</w:t>
      </w:r>
    </w:p>
    <w:sectPr>
      <w:pgSz w:h="15840" w:w="12240" w:orient="portrait"/>
      <w:pgMar w:bottom="1008" w:top="1152" w:left="864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Amasis MT Pro Medium"/>
  <w:font w:name="Amasis MT Pro Light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360" w:hanging="360"/>
      </w:pPr>
      <w:rPr>
        <w:rFonts w:ascii="Calibri" w:cs="Calibri" w:eastAsia="Calibri" w:hAnsi="Calibri"/>
        <w:sz w:val="18"/>
        <w:szCs w:val="18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BA39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A39DA"/>
    <w:rPr>
      <w:color w:val="605e5c"/>
      <w:shd w:color="auto" w:fill="e1dfdd" w:val="clear"/>
    </w:rPr>
  </w:style>
  <w:style w:type="paragraph" w:styleId="NoSpacing">
    <w:name w:val="No Spacing"/>
    <w:uiPriority w:val="1"/>
    <w:qFormat w:val="1"/>
    <w:rsid w:val="00BA39DA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p8Vx/RUReS70vQWe38XEc5ajfQ==">CgMxLjA4AHIhMWFRb2ktMVlORk5uSHNBRWFyLVFhMFNvUlRkUXJxMk1M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2021-07-27T20:42:00Z</dcterms:created>
  <dc:creator>Chesney, Jennifer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0x0101009D361602A965C94BB61BFF9B58025DBD</vt:lpwstr>
  </property>
</Properties>
</file>